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4EC7D" w14:textId="622F03AF" w:rsidR="00211DE9" w:rsidRPr="00211DE9" w:rsidRDefault="00211DE9">
      <w:pPr>
        <w:rPr>
          <w:b/>
          <w:sz w:val="24"/>
          <w:szCs w:val="24"/>
          <w:u w:val="single"/>
        </w:rPr>
      </w:pPr>
      <w:r w:rsidRPr="00211DE9">
        <w:rPr>
          <w:b/>
          <w:sz w:val="24"/>
          <w:szCs w:val="24"/>
          <w:u w:val="single"/>
        </w:rPr>
        <w:t>A Healthy Lunchbox</w:t>
      </w:r>
    </w:p>
    <w:p w14:paraId="421CE8CE" w14:textId="1A5623A9" w:rsidR="00211DE9" w:rsidRPr="00211DE9" w:rsidRDefault="00211DE9">
      <w:pPr>
        <w:rPr>
          <w:sz w:val="24"/>
          <w:szCs w:val="24"/>
        </w:rPr>
      </w:pPr>
      <w:r w:rsidRPr="00211DE9">
        <w:rPr>
          <w:sz w:val="24"/>
          <w:szCs w:val="24"/>
        </w:rPr>
        <w:t xml:space="preserve">Please find below a healthy lunch plan. Could you please ensure that you are providing your child with a varied, but healthy packed lunch each </w:t>
      </w:r>
      <w:proofErr w:type="gramStart"/>
      <w:r w:rsidRPr="00211DE9">
        <w:rPr>
          <w:sz w:val="24"/>
          <w:szCs w:val="24"/>
        </w:rPr>
        <w:t>day.</w:t>
      </w:r>
      <w:proofErr w:type="gramEnd"/>
    </w:p>
    <w:p w14:paraId="0EB2E908" w14:textId="4669E89F" w:rsidR="00211DE9" w:rsidRPr="00211DE9" w:rsidRDefault="00211DE9">
      <w:pPr>
        <w:rPr>
          <w:sz w:val="24"/>
          <w:szCs w:val="24"/>
        </w:rPr>
      </w:pPr>
      <w:r w:rsidRPr="00211DE9">
        <w:rPr>
          <w:sz w:val="24"/>
          <w:szCs w:val="24"/>
        </w:rPr>
        <w:t>Children’s packed lunches have been in the new lately highlighting how some snacks are full of salt, such as sausage rolls and pepperoni sticks. Please can you avoid including these salty snacks in your child’s lunchbox.</w:t>
      </w:r>
    </w:p>
    <w:p w14:paraId="63BA2941" w14:textId="7F6D0819" w:rsidR="00211DE9" w:rsidRPr="00211DE9" w:rsidRDefault="00211DE9">
      <w:pPr>
        <w:rPr>
          <w:sz w:val="24"/>
          <w:szCs w:val="24"/>
        </w:rPr>
      </w:pPr>
      <w:r w:rsidRPr="00211DE9">
        <w:rPr>
          <w:sz w:val="24"/>
          <w:szCs w:val="24"/>
        </w:rPr>
        <w:t>Thank you</w:t>
      </w:r>
    </w:p>
    <w:p w14:paraId="14DC9D9F" w14:textId="7819B77B" w:rsidR="00211DE9" w:rsidRPr="00211DE9" w:rsidRDefault="00211DE9">
      <w:pPr>
        <w:rPr>
          <w:sz w:val="24"/>
          <w:szCs w:val="24"/>
        </w:rPr>
      </w:pPr>
      <w:r w:rsidRPr="00211DE9">
        <w:rPr>
          <w:sz w:val="24"/>
          <w:szCs w:val="24"/>
        </w:rPr>
        <w:t>Pre-School Staff</w:t>
      </w:r>
      <w:bookmarkStart w:id="0" w:name="_GoBack"/>
      <w:bookmarkEnd w:id="0"/>
    </w:p>
    <w:p w14:paraId="0DA0DBCE" w14:textId="77777777" w:rsidR="00211DE9" w:rsidRDefault="00211DE9"/>
    <w:p w14:paraId="3AA4C486" w14:textId="3B564F81" w:rsidR="003E39BE" w:rsidRDefault="00211DE9">
      <w:r>
        <w:rPr>
          <w:noProof/>
        </w:rPr>
        <w:drawing>
          <wp:inline distT="0" distB="0" distL="0" distR="0" wp14:anchorId="0C94A8AB" wp14:editId="769488F0">
            <wp:extent cx="5731510" cy="4058285"/>
            <wp:effectExtent l="0" t="0" r="2540" b="0"/>
            <wp:docPr id="1" name="Picture 1" descr="https://www.lboro.ac.uk/media/wwwlboroacuk/external/content/mediacentre/pressreleases/2020/01/The%20Balanced%20Healthy%20Lunchbox%20(No%20Nu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lboro.ac.uk/media/wwwlboroacuk/external/content/mediacentre/pressreleases/2020/01/The%20Balanced%20Healthy%20Lunchbox%20(No%20Nuts).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058285"/>
                    </a:xfrm>
                    <a:prstGeom prst="rect">
                      <a:avLst/>
                    </a:prstGeom>
                    <a:noFill/>
                    <a:ln>
                      <a:noFill/>
                    </a:ln>
                  </pic:spPr>
                </pic:pic>
              </a:graphicData>
            </a:graphic>
          </wp:inline>
        </w:drawing>
      </w:r>
    </w:p>
    <w:sectPr w:rsidR="003E39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DE9"/>
    <w:rsid w:val="00211DE9"/>
    <w:rsid w:val="00382EFC"/>
    <w:rsid w:val="00C21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B0D84"/>
  <w15:chartTrackingRefBased/>
  <w15:docId w15:val="{A308DC9F-04D0-472B-9F53-764EFEFE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62</Words>
  <Characters>356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Hamilton</dc:creator>
  <cp:keywords/>
  <dc:description/>
  <cp:lastModifiedBy>Louise Hamilton</cp:lastModifiedBy>
  <cp:revision>1</cp:revision>
  <dcterms:created xsi:type="dcterms:W3CDTF">2020-12-02T10:36:00Z</dcterms:created>
  <dcterms:modified xsi:type="dcterms:W3CDTF">2020-12-02T10:38:00Z</dcterms:modified>
</cp:coreProperties>
</file>